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669465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3" w:name="_Toc41570999"/>
      <w:bookmarkStart w:id="14" w:name="_Toc41571232"/>
      <w:bookmarkStart w:id="15" w:name="_Toc41571403"/>
      <w:bookmarkStart w:id="16" w:name="_Toc41571881"/>
      <w:bookmarkStart w:id="17" w:name="_Toc41576120"/>
      <w:bookmarkStart w:id="18" w:name="_Toc41669466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3"/>
      <w:bookmarkEnd w:id="14"/>
      <w:bookmarkEnd w:id="15"/>
      <w:bookmarkEnd w:id="16"/>
      <w:bookmarkEnd w:id="17"/>
      <w:bookmarkEnd w:id="1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A8DE7" w14:textId="76CFBC68" w:rsidR="000A5AB4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69465" w:history="1"/>
          <w:hyperlink w:anchor="_Toc41669467" w:history="1">
            <w:r w:rsidR="000A5AB4" w:rsidRPr="0062597F">
              <w:rPr>
                <w:rStyle w:val="a8"/>
                <w:rFonts w:cs="Times New Roman"/>
                <w:noProof/>
              </w:rPr>
              <w:t>ВВЕДЕНИЕ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BD2A3DF" w14:textId="37FEEB45" w:rsidR="000A5AB4" w:rsidRDefault="0075181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8" w:history="1">
            <w:r w:rsidR="000A5AB4" w:rsidRPr="0062597F">
              <w:rPr>
                <w:rStyle w:val="a8"/>
                <w:noProof/>
              </w:rPr>
              <w:t>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noProof/>
              </w:rPr>
              <w:t>Научно-исследовательская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AE56A65" w14:textId="1320CD9C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9" w:history="1"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653F923" w14:textId="0EB9FBF9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8" w:history="1">
            <w:r w:rsidR="000A5AB4" w:rsidRPr="0062597F">
              <w:rPr>
                <w:rStyle w:val="a8"/>
                <w:rFonts w:cs="Times New Roman"/>
                <w:noProof/>
              </w:rPr>
              <w:t>1.2.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E897CEB" w14:textId="20BE7605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9" w:history="1">
            <w:r w:rsidR="000A5AB4" w:rsidRPr="0062597F">
              <w:rPr>
                <w:rStyle w:val="a8"/>
                <w:rFonts w:cs="Times New Roman"/>
                <w:noProof/>
              </w:rPr>
              <w:t>1.3.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13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8A2EF9" w14:textId="5955743A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0" w:history="1">
            <w:r w:rsidR="000A5AB4" w:rsidRPr="0062597F">
              <w:rPr>
                <w:rStyle w:val="a8"/>
                <w:rFonts w:cs="Times New Roman"/>
                <w:noProof/>
              </w:rPr>
              <w:t>1.4.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F38B3A3" w14:textId="37DA4462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1" w:history="1">
            <w:r w:rsidR="000A5AB4" w:rsidRPr="0062597F">
              <w:rPr>
                <w:rStyle w:val="a8"/>
                <w:rFonts w:cs="Times New Roman"/>
                <w:noProof/>
              </w:rPr>
              <w:t>1.5.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D50625C" w14:textId="3E8FB0E5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2" w:history="1">
            <w:r w:rsidR="000A5AB4" w:rsidRPr="0062597F">
              <w:rPr>
                <w:rStyle w:val="a8"/>
                <w:rFonts w:cs="Times New Roman"/>
                <w:noProof/>
              </w:rPr>
              <w:t>1.6.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FDA3DB6" w14:textId="60BEEE87" w:rsidR="000A5AB4" w:rsidRDefault="0075181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3" w:history="1">
            <w:r w:rsidR="000A5AB4" w:rsidRPr="0062597F">
              <w:rPr>
                <w:rStyle w:val="a8"/>
                <w:noProof/>
              </w:rPr>
              <w:t>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_Toc41669493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27E443D" w14:textId="4CB51D16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4" w:history="1">
            <w:r w:rsidR="000A5AB4" w:rsidRPr="0062597F">
              <w:rPr>
                <w:rStyle w:val="a8"/>
                <w:rFonts w:cs="Times New Roman"/>
                <w:noProof/>
              </w:rPr>
              <w:t>2.1.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_Toc41669494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10C98D4" w14:textId="183D8250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5" w:history="1">
            <w:r w:rsidR="000A5AB4" w:rsidRPr="0062597F">
              <w:rPr>
                <w:rStyle w:val="a8"/>
                <w:rFonts w:cs="Times New Roman"/>
                <w:noProof/>
              </w:rPr>
              <w:t>2.2.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_Toc41669495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B4FA720" w14:textId="1A64C5C3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6" w:history="1">
            <w:r w:rsidR="000A5AB4" w:rsidRPr="0062597F">
              <w:rPr>
                <w:rStyle w:val="a8"/>
                <w:rFonts w:cs="Times New Roman"/>
                <w:noProof/>
              </w:rPr>
              <w:t>2.3.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_Toc41669496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9CB539D" w14:textId="30F83591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7" w:history="1">
            <w:r w:rsidR="000A5AB4" w:rsidRPr="0062597F">
              <w:rPr>
                <w:rStyle w:val="a8"/>
                <w:rFonts w:cs="Times New Roman"/>
                <w:noProof/>
              </w:rPr>
              <w:t>2.4.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Архитектура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78537178" w14:textId="2EBB9315" w:rsidR="000A5AB4" w:rsidRDefault="0075181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8" w:history="1">
            <w:r w:rsidR="000A5AB4" w:rsidRPr="0062597F">
              <w:rPr>
                <w:rStyle w:val="a8"/>
                <w:bCs/>
                <w:noProof/>
              </w:rPr>
              <w:t>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bCs/>
                <w:noProof/>
              </w:rPr>
              <w:t>Проектно-технологическая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434F4B7" w14:textId="2C317E73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9" w:history="1">
            <w:r w:rsidR="000A5AB4" w:rsidRPr="0062597F">
              <w:rPr>
                <w:rStyle w:val="a8"/>
                <w:rFonts w:cs="Times New Roman"/>
                <w:noProof/>
              </w:rPr>
              <w:t>3.1.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E9CEE83" w14:textId="300FA369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0" w:history="1">
            <w:r w:rsidR="000A5AB4" w:rsidRPr="0062597F">
              <w:rPr>
                <w:rStyle w:val="a8"/>
                <w:rFonts w:cs="Times New Roman"/>
                <w:noProof/>
              </w:rPr>
              <w:t>3.2.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5771639" w14:textId="6AE11879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1" w:history="1">
            <w:r w:rsidR="000A5AB4" w:rsidRPr="0062597F">
              <w:rPr>
                <w:rStyle w:val="a8"/>
                <w:rFonts w:cs="Times New Roman"/>
                <w:noProof/>
              </w:rPr>
              <w:t>3.3.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49C3B49" w14:textId="182667F0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2" w:history="1">
            <w:r w:rsidR="000A5AB4" w:rsidRPr="0062597F">
              <w:rPr>
                <w:rStyle w:val="a8"/>
                <w:rFonts w:cs="Times New Roman"/>
                <w:noProof/>
              </w:rPr>
              <w:t>3.4.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0590DB7" w14:textId="7EE65281" w:rsidR="000A5AB4" w:rsidRDefault="0075181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7" w:history="1">
            <w:r w:rsidR="000A5AB4" w:rsidRPr="0062597F">
              <w:rPr>
                <w:rStyle w:val="a8"/>
                <w:rFonts w:cs="Times New Roman"/>
                <w:noProof/>
              </w:rPr>
              <w:t>3.5.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35CD09D" w14:textId="560ABB2C" w:rsidR="000A5AB4" w:rsidRDefault="0075181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0" w:history="1">
            <w:r w:rsidR="000A5AB4" w:rsidRPr="0062597F">
              <w:rPr>
                <w:rStyle w:val="a8"/>
                <w:rFonts w:cs="Times New Roman"/>
                <w:noProof/>
              </w:rPr>
              <w:t>ЗАКЛЮЧЕНИЕ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ABBE14B" w14:textId="7B140E9F" w:rsidR="000A5AB4" w:rsidRDefault="0075181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1" w:history="1">
            <w:r w:rsidR="000A5AB4" w:rsidRPr="0062597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69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4BEADF2" w14:textId="05CAD73E" w:rsidR="000A5AB4" w:rsidRDefault="0075181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2" w:history="1">
            <w:r w:rsidR="000A5AB4" w:rsidRPr="0062597F">
              <w:rPr>
                <w:rStyle w:val="a8"/>
                <w:rFonts w:cs="Times New Roman"/>
                <w:noProof/>
              </w:rPr>
              <w:t>ПРИЛОЖЕНИЕ 1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72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55ABAB" w14:textId="0224037F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9" w:name="_Toc41669467"/>
      <w:r w:rsidRPr="008C4ECA">
        <w:rPr>
          <w:rFonts w:cs="Times New Roman"/>
          <w:szCs w:val="28"/>
        </w:rPr>
        <w:lastRenderedPageBreak/>
        <w:t>ВВЕДЕНИЕ</w:t>
      </w:r>
      <w:bookmarkEnd w:id="19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0" w:name="_Toc35289595"/>
      <w:bookmarkStart w:id="21" w:name="_Toc39593807"/>
      <w:bookmarkStart w:id="22" w:name="_Toc41669468"/>
      <w:bookmarkEnd w:id="7"/>
      <w:r w:rsidRPr="009911DF">
        <w:lastRenderedPageBreak/>
        <w:t>Научно-исследовательская часть</w:t>
      </w:r>
      <w:bookmarkEnd w:id="20"/>
      <w:bookmarkEnd w:id="21"/>
      <w:bookmarkEnd w:id="22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3" w:name="_Toc39593808"/>
      <w:bookmarkStart w:id="24" w:name="_Toc41669469"/>
      <w:r w:rsidRPr="00DC3C2F">
        <w:rPr>
          <w:rFonts w:eastAsia="Times New Roman"/>
          <w:lang w:eastAsia="ru-RU"/>
        </w:rPr>
        <w:t>Техническое задание</w:t>
      </w:r>
      <w:bookmarkEnd w:id="23"/>
      <w:bookmarkEnd w:id="24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5" w:name="_Toc27957675"/>
      <w:bookmarkStart w:id="26" w:name="_Toc39593809"/>
      <w:bookmarkStart w:id="27" w:name="_Toc41571003"/>
      <w:bookmarkStart w:id="28" w:name="_Toc41571236"/>
      <w:bookmarkStart w:id="29" w:name="_Toc41571885"/>
      <w:bookmarkStart w:id="30" w:name="_Toc41576124"/>
      <w:bookmarkStart w:id="31" w:name="_Toc41669470"/>
      <w:r w:rsidRPr="00DC3C2F">
        <w:rPr>
          <w:rFonts w:eastAsia="Times New Roman"/>
          <w:lang w:eastAsia="ru-RU"/>
        </w:rPr>
        <w:t>Введение</w:t>
      </w:r>
      <w:bookmarkEnd w:id="25"/>
      <w:bookmarkEnd w:id="26"/>
      <w:bookmarkEnd w:id="27"/>
      <w:bookmarkEnd w:id="28"/>
      <w:bookmarkEnd w:id="29"/>
      <w:bookmarkEnd w:id="30"/>
      <w:bookmarkEnd w:id="31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2" w:name="_Toc27957676"/>
      <w:bookmarkStart w:id="33" w:name="_Toc39593810"/>
      <w:bookmarkStart w:id="34" w:name="_Toc41571004"/>
      <w:bookmarkStart w:id="35" w:name="_Toc41571237"/>
      <w:bookmarkStart w:id="36" w:name="_Toc41571886"/>
      <w:bookmarkStart w:id="37" w:name="_Toc41576125"/>
      <w:bookmarkStart w:id="38" w:name="_Toc41669471"/>
      <w:r w:rsidRPr="001A0982">
        <w:rPr>
          <w:rFonts w:eastAsia="Times New Roman"/>
          <w:lang w:eastAsia="ru-RU"/>
        </w:rPr>
        <w:t>Наименование программы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9" w:name="_Toc532374070"/>
      <w:bookmarkStart w:id="40" w:name="_Toc532373999"/>
      <w:bookmarkStart w:id="41" w:name="_Toc531433007"/>
      <w:bookmarkStart w:id="42" w:name="_Toc524434367"/>
      <w:bookmarkStart w:id="43" w:name="_Toc27957677"/>
      <w:bookmarkStart w:id="44" w:name="_Toc39593811"/>
      <w:bookmarkStart w:id="45" w:name="_Toc41571005"/>
      <w:bookmarkStart w:id="46" w:name="_Toc41571238"/>
      <w:bookmarkStart w:id="47" w:name="_Toc41571887"/>
      <w:bookmarkStart w:id="48" w:name="_Toc41576126"/>
      <w:bookmarkStart w:id="49" w:name="_Toc41669472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50" w:name="_Toc27957678"/>
      <w:bookmarkStart w:id="51" w:name="_Toc39593812"/>
      <w:bookmarkStart w:id="52" w:name="_Toc41571006"/>
      <w:bookmarkStart w:id="53" w:name="_Toc41571239"/>
      <w:bookmarkStart w:id="54" w:name="_Toc41571888"/>
      <w:bookmarkStart w:id="55" w:name="_Toc41576127"/>
      <w:bookmarkStart w:id="56" w:name="_Toc41669473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DBA72D3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Pr="00872894">
        <w:t>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7" w:name="_Toc27957679"/>
      <w:bookmarkStart w:id="58" w:name="_Toc39593813"/>
      <w:bookmarkStart w:id="59" w:name="_Toc41571007"/>
      <w:bookmarkStart w:id="60" w:name="_Toc41571240"/>
      <w:bookmarkStart w:id="61" w:name="_Toc41571889"/>
      <w:bookmarkStart w:id="62" w:name="_Toc41576128"/>
      <w:bookmarkStart w:id="63" w:name="_Toc41669474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7"/>
      <w:bookmarkEnd w:id="58"/>
      <w:bookmarkEnd w:id="59"/>
      <w:bookmarkEnd w:id="60"/>
      <w:bookmarkEnd w:id="61"/>
      <w:bookmarkEnd w:id="62"/>
      <w:bookmarkEnd w:id="63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4" w:name="_Toc39593814"/>
      <w:bookmarkStart w:id="65" w:name="_Toc41571008"/>
      <w:bookmarkStart w:id="66" w:name="_Toc41571241"/>
      <w:bookmarkStart w:id="67" w:name="_Toc41571890"/>
      <w:bookmarkStart w:id="68" w:name="_Toc41576129"/>
      <w:bookmarkStart w:id="69" w:name="_Toc41669475"/>
      <w:r>
        <w:t>Наименование темы разработки</w:t>
      </w:r>
      <w:bookmarkStart w:id="70" w:name="_Toc27957680"/>
      <w:bookmarkEnd w:id="64"/>
      <w:bookmarkEnd w:id="65"/>
      <w:bookmarkEnd w:id="66"/>
      <w:bookmarkEnd w:id="67"/>
      <w:bookmarkEnd w:id="68"/>
      <w:bookmarkEnd w:id="69"/>
    </w:p>
    <w:bookmarkEnd w:id="70"/>
    <w:p w14:paraId="6ECE0E53" w14:textId="77777777" w:rsidR="00E66575" w:rsidRDefault="00E66575" w:rsidP="00E738B4">
      <w:pPr>
        <w:spacing w:before="240" w:after="240" w:line="360" w:lineRule="auto"/>
        <w:ind w:firstLine="709"/>
      </w:pPr>
      <w:r w:rsidRPr="00872894">
        <w:t>“Разработка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1" w:name="_Toc39593815"/>
      <w:bookmarkStart w:id="72" w:name="_Toc41571009"/>
      <w:bookmarkStart w:id="73" w:name="_Toc41571242"/>
      <w:bookmarkStart w:id="74" w:name="_Toc41571891"/>
      <w:bookmarkStart w:id="75" w:name="_Toc41576130"/>
      <w:bookmarkStart w:id="76" w:name="_Toc41669476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71"/>
      <w:bookmarkEnd w:id="72"/>
      <w:bookmarkEnd w:id="73"/>
      <w:bookmarkEnd w:id="74"/>
      <w:bookmarkEnd w:id="75"/>
      <w:bookmarkEnd w:id="76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7" w:name="_Toc39593816"/>
      <w:bookmarkStart w:id="78" w:name="_Toc41571010"/>
      <w:bookmarkStart w:id="79" w:name="_Toc41571243"/>
      <w:bookmarkStart w:id="80" w:name="_Toc41571892"/>
      <w:bookmarkStart w:id="81" w:name="_Toc41576131"/>
      <w:bookmarkStart w:id="82" w:name="_Toc41669477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7"/>
      <w:bookmarkEnd w:id="78"/>
      <w:bookmarkEnd w:id="79"/>
      <w:bookmarkEnd w:id="80"/>
      <w:bookmarkEnd w:id="81"/>
      <w:bookmarkEnd w:id="82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3" w:name="_Toc39593817"/>
      <w:bookmarkStart w:id="84" w:name="_Toc41571011"/>
      <w:bookmarkStart w:id="85" w:name="_Toc41571244"/>
      <w:bookmarkStart w:id="86" w:name="_Toc41571893"/>
      <w:bookmarkStart w:id="87" w:name="_Toc41576132"/>
      <w:bookmarkStart w:id="88" w:name="_Toc41669478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83"/>
      <w:bookmarkEnd w:id="84"/>
      <w:bookmarkEnd w:id="85"/>
      <w:bookmarkEnd w:id="86"/>
      <w:bookmarkEnd w:id="87"/>
      <w:bookmarkEnd w:id="88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9" w:name="_Toc39593818"/>
      <w:bookmarkStart w:id="90" w:name="_Toc41571012"/>
      <w:bookmarkStart w:id="91" w:name="_Toc41571245"/>
      <w:bookmarkStart w:id="92" w:name="_Toc41571894"/>
      <w:bookmarkStart w:id="93" w:name="_Toc41576133"/>
      <w:bookmarkStart w:id="94" w:name="_Toc41669479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89"/>
      <w:bookmarkEnd w:id="90"/>
      <w:bookmarkEnd w:id="91"/>
      <w:bookmarkEnd w:id="92"/>
      <w:bookmarkEnd w:id="93"/>
      <w:bookmarkEnd w:id="94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5" w:name="_Toc39593819"/>
      <w:bookmarkStart w:id="96" w:name="_Toc41571013"/>
      <w:bookmarkStart w:id="97" w:name="_Toc41571246"/>
      <w:bookmarkStart w:id="98" w:name="_Toc41571895"/>
      <w:bookmarkStart w:id="99" w:name="_Toc41576134"/>
      <w:bookmarkStart w:id="100" w:name="_Toc41669480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95"/>
      <w:bookmarkEnd w:id="96"/>
      <w:bookmarkEnd w:id="97"/>
      <w:bookmarkEnd w:id="98"/>
      <w:bookmarkEnd w:id="99"/>
      <w:bookmarkEnd w:id="100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1" w:name="_Toc39593820"/>
      <w:bookmarkStart w:id="102" w:name="_Toc41571014"/>
      <w:bookmarkStart w:id="103" w:name="_Toc41571247"/>
      <w:bookmarkStart w:id="104" w:name="_Toc41571896"/>
      <w:bookmarkStart w:id="105" w:name="_Toc41576135"/>
      <w:bookmarkStart w:id="106" w:name="_Toc41669481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101"/>
      <w:bookmarkEnd w:id="102"/>
      <w:bookmarkEnd w:id="103"/>
      <w:bookmarkEnd w:id="104"/>
      <w:bookmarkEnd w:id="105"/>
      <w:bookmarkEnd w:id="106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7" w:name="_Toc39593821"/>
      <w:bookmarkStart w:id="108" w:name="_Toc41571015"/>
      <w:bookmarkStart w:id="109" w:name="_Toc41571248"/>
      <w:bookmarkStart w:id="110" w:name="_Toc41571897"/>
      <w:bookmarkStart w:id="111" w:name="_Toc41576136"/>
      <w:bookmarkStart w:id="112" w:name="_Toc41669482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107"/>
      <w:bookmarkEnd w:id="108"/>
      <w:bookmarkEnd w:id="109"/>
      <w:bookmarkEnd w:id="110"/>
      <w:bookmarkEnd w:id="111"/>
      <w:bookmarkEnd w:id="112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3" w:name="_Toc39593822"/>
      <w:bookmarkStart w:id="114" w:name="_Toc41571016"/>
      <w:bookmarkStart w:id="115" w:name="_Toc41571249"/>
      <w:bookmarkStart w:id="116" w:name="_Toc41571898"/>
      <w:bookmarkStart w:id="117" w:name="_Toc41576137"/>
      <w:bookmarkStart w:id="118" w:name="_Toc41669483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13"/>
      <w:bookmarkEnd w:id="114"/>
      <w:bookmarkEnd w:id="115"/>
      <w:bookmarkEnd w:id="116"/>
      <w:bookmarkEnd w:id="117"/>
      <w:bookmarkEnd w:id="118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19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(back-end)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Pr="007102B2">
        <w:rPr>
          <w:lang w:eastAsia="ru-RU"/>
        </w:rPr>
        <w:lastRenderedPageBreak/>
        <w:t>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19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0" w:name="_Toc39593823"/>
      <w:bookmarkStart w:id="121" w:name="_Toc41571017"/>
      <w:bookmarkStart w:id="122" w:name="_Toc41571250"/>
      <w:bookmarkStart w:id="123" w:name="_Toc41571899"/>
      <w:bookmarkStart w:id="124" w:name="_Toc41576138"/>
      <w:bookmarkStart w:id="125" w:name="_Toc41669484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20"/>
      <w:bookmarkEnd w:id="121"/>
      <w:bookmarkEnd w:id="122"/>
      <w:bookmarkEnd w:id="123"/>
      <w:bookmarkEnd w:id="124"/>
      <w:bookmarkEnd w:id="125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6" w:name="_Toc39593824"/>
      <w:bookmarkStart w:id="127" w:name="_Toc41571018"/>
      <w:bookmarkStart w:id="128" w:name="_Toc41571251"/>
      <w:bookmarkStart w:id="129" w:name="_Toc41571900"/>
      <w:bookmarkStart w:id="130" w:name="_Toc41576139"/>
      <w:bookmarkStart w:id="131" w:name="_Toc41669485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26"/>
      <w:bookmarkEnd w:id="127"/>
      <w:bookmarkEnd w:id="128"/>
      <w:bookmarkEnd w:id="129"/>
      <w:bookmarkEnd w:id="130"/>
      <w:bookmarkEnd w:id="131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2" w:name="_Toc39593825"/>
      <w:bookmarkStart w:id="133" w:name="_Toc41571019"/>
      <w:bookmarkStart w:id="134" w:name="_Toc41571252"/>
      <w:bookmarkStart w:id="135" w:name="_Toc41571901"/>
      <w:bookmarkStart w:id="136" w:name="_Toc41576140"/>
      <w:bookmarkStart w:id="137" w:name="_Toc41669486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32"/>
      <w:bookmarkEnd w:id="133"/>
      <w:bookmarkEnd w:id="134"/>
      <w:bookmarkEnd w:id="135"/>
      <w:bookmarkEnd w:id="136"/>
      <w:bookmarkEnd w:id="137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8" w:name="_Toc39593826"/>
      <w:bookmarkStart w:id="139" w:name="_Toc41571020"/>
      <w:bookmarkStart w:id="140" w:name="_Toc41571253"/>
      <w:bookmarkStart w:id="141" w:name="_Toc41571902"/>
      <w:bookmarkStart w:id="142" w:name="_Toc41576141"/>
      <w:bookmarkStart w:id="143" w:name="_Toc41669487"/>
      <w:r w:rsidRPr="00D723C3">
        <w:rPr>
          <w:color w:val="000000" w:themeColor="text1"/>
          <w:spacing w:val="0"/>
          <w:kern w:val="0"/>
        </w:rPr>
        <w:t>Этапы разработки</w:t>
      </w:r>
      <w:bookmarkEnd w:id="138"/>
      <w:bookmarkEnd w:id="139"/>
      <w:bookmarkEnd w:id="140"/>
      <w:bookmarkEnd w:id="141"/>
      <w:bookmarkEnd w:id="142"/>
      <w:bookmarkEnd w:id="143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lastRenderedPageBreak/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проекто-технологическая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4" w:name="_Toc39593828"/>
      <w:bookmarkStart w:id="145" w:name="_Toc41669488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44"/>
      <w:bookmarkEnd w:id="145"/>
    </w:p>
    <w:p w14:paraId="5246912C" w14:textId="7F8A9D88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6" w:name="_Toc39593829"/>
      <w:bookmarkStart w:id="147" w:name="_Toc41669489"/>
      <w:r>
        <w:rPr>
          <w:rFonts w:cs="Times New Roman"/>
          <w:szCs w:val="28"/>
        </w:rPr>
        <w:t>Концептуальная схема данных</w:t>
      </w:r>
      <w:bookmarkEnd w:id="146"/>
      <w:bookmarkEnd w:id="147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 xml:space="preserve"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</w:t>
      </w:r>
      <w:r>
        <w:rPr>
          <w:rFonts w:cs="Times New Roman"/>
          <w:szCs w:val="28"/>
        </w:rPr>
        <w:lastRenderedPageBreak/>
        <w:t>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8" w:name="_Toc39593830"/>
      <w:bookmarkStart w:id="149" w:name="_Toc41669490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48"/>
      <w:bookmarkEnd w:id="149"/>
    </w:p>
    <w:p w14:paraId="7F0E0BEC" w14:textId="2E024277" w:rsidR="00E66575" w:rsidRDefault="00E66575" w:rsidP="00E66575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5FDBAD0B" w:rsidR="00E66575" w:rsidRDefault="00C675A1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8A66B3" wp14:editId="47C43881">
            <wp:extent cx="8784625" cy="5648400"/>
            <wp:effectExtent l="6032" t="0" r="3493" b="3492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833401" cy="567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445AC843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1143C836">
            <wp:extent cx="6142697" cy="514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b="2243"/>
                    <a:stretch/>
                  </pic:blipFill>
                  <pic:spPr bwMode="auto">
                    <a:xfrm>
                      <a:off x="0" y="0"/>
                      <a:ext cx="6161128" cy="5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50" w:name="_Toc39593833"/>
    </w:p>
    <w:bookmarkEnd w:id="150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lastRenderedPageBreak/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51" w:name="_Toc528794029"/>
      <w:r w:rsidRPr="000B1057">
        <w:t>входа в систему</w:t>
      </w:r>
      <w:bookmarkEnd w:id="15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52" w:name="_Toc528794031"/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52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53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4" w:name="_Toc39593831"/>
      <w:bookmarkStart w:id="155" w:name="_Toc41669491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54"/>
      <w:bookmarkEnd w:id="155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PostgreSQL,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6" w:name="_Toc39593832"/>
      <w:bookmarkStart w:id="157" w:name="_Toc41669492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56"/>
      <w:bookmarkEnd w:id="157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Core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>ASP.NET Core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158" w:name="_Toc41669493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53"/>
      <w:bookmarkEnd w:id="158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9" w:name="_Toc39593835"/>
      <w:bookmarkStart w:id="160" w:name="_Toc41669494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59"/>
      <w:bookmarkEnd w:id="160"/>
    </w:p>
    <w:p w14:paraId="4D8B29B9" w14:textId="31CE922C" w:rsidR="00E66575" w:rsidRDefault="00E66575" w:rsidP="00E66575">
      <w:pPr>
        <w:spacing w:line="360" w:lineRule="auto"/>
        <w:ind w:firstLine="709"/>
      </w:pPr>
      <w:bookmarkStart w:id="161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61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  <w:bookmarkStart w:id="162" w:name="_GoBack"/>
      <w:bookmarkEnd w:id="162"/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</w:t>
      </w:r>
      <w:r>
        <w:lastRenderedPageBreak/>
        <w:t>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3" w:name="_Toc39593836"/>
      <w:bookmarkStart w:id="164" w:name="_Toc41669495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63"/>
      <w:bookmarkEnd w:id="16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37"/>
      <w:bookmarkStart w:id="166" w:name="_Toc41669496"/>
      <w:bookmarkStart w:id="167" w:name="_Toc27565306"/>
      <w:bookmarkStart w:id="168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65"/>
      <w:bookmarkEnd w:id="166"/>
    </w:p>
    <w:bookmarkEnd w:id="167"/>
    <w:bookmarkEnd w:id="16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41669497"/>
      <w:r>
        <w:rPr>
          <w:rFonts w:cs="Times New Roman"/>
          <w:szCs w:val="28"/>
        </w:rPr>
        <w:lastRenderedPageBreak/>
        <w:t>Архитектура системы</w:t>
      </w:r>
      <w:bookmarkEnd w:id="16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 w:rsidRPr="007B29BB">
        <w:t>View</w:t>
      </w:r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7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bookmarkStart w:id="171" w:name="_Toc41669498"/>
      <w:r w:rsidRPr="00226562">
        <w:rPr>
          <w:bCs/>
        </w:rPr>
        <w:lastRenderedPageBreak/>
        <w:t>Проектно-технологическая часть</w:t>
      </w:r>
      <w:bookmarkEnd w:id="170"/>
      <w:bookmarkEnd w:id="171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2" w:name="_Toc41669499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72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>
        <w:rPr>
          <w:lang w:val="en-US"/>
        </w:rPr>
        <w:t>PostgeSQL</w:t>
      </w:r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73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73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4" w:name="_Toc41669500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74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5" w:name="_Toc41669501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75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</w:t>
      </w:r>
      <w:r>
        <w:lastRenderedPageBreak/>
        <w:t xml:space="preserve">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6" w:name="_Toc41669502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76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7" w:name="_Toc41571038"/>
      <w:bookmarkStart w:id="178" w:name="_Toc41571920"/>
      <w:bookmarkStart w:id="179" w:name="_Toc41576158"/>
      <w:bookmarkStart w:id="180" w:name="_Toc41669503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77"/>
      <w:bookmarkEnd w:id="178"/>
      <w:bookmarkEnd w:id="179"/>
      <w:bookmarkEnd w:id="180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</w:t>
      </w:r>
      <w:r>
        <w:rPr>
          <w:rFonts w:eastAsia="Calibri" w:cs="Times New Roman"/>
          <w:szCs w:val="28"/>
        </w:rPr>
        <w:lastRenderedPageBreak/>
        <w:t>оконные проемы с коэффициентом естественного освещения КЕО не ниже 1,2% 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1" w:name="_Toc41571039"/>
      <w:bookmarkStart w:id="182" w:name="_Toc41571921"/>
      <w:bookmarkStart w:id="183" w:name="_Toc41576159"/>
      <w:bookmarkStart w:id="184" w:name="_Toc41669504"/>
      <w:r w:rsidRPr="002C4EAA">
        <w:rPr>
          <w:rFonts w:cs="Times New Roman"/>
          <w:szCs w:val="28"/>
        </w:rPr>
        <w:lastRenderedPageBreak/>
        <w:t>Общая характеристика источников опасных и вредных факторов работы с программной системой</w:t>
      </w:r>
      <w:bookmarkEnd w:id="181"/>
      <w:bookmarkEnd w:id="182"/>
      <w:bookmarkEnd w:id="183"/>
      <w:bookmarkEnd w:id="18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</w:t>
      </w:r>
      <w:r>
        <w:rPr>
          <w:rFonts w:eastAsia="Calibri" w:cs="Times New Roman"/>
          <w:szCs w:val="28"/>
        </w:rPr>
        <w:lastRenderedPageBreak/>
        <w:t>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5" w:name="_Toc41571040"/>
      <w:bookmarkStart w:id="186" w:name="_Toc41571922"/>
      <w:bookmarkStart w:id="187" w:name="_Toc41576160"/>
      <w:bookmarkStart w:id="188" w:name="_Toc41669505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85"/>
      <w:bookmarkEnd w:id="186"/>
      <w:bookmarkEnd w:id="187"/>
      <w:bookmarkEnd w:id="188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</w:t>
      </w:r>
      <w:r>
        <w:rPr>
          <w:rFonts w:eastAsia="Calibri" w:cs="Times New Roman"/>
          <w:color w:val="000000"/>
          <w:szCs w:val="28"/>
        </w:rPr>
        <w:lastRenderedPageBreak/>
        <w:t>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9" w:name="_Toc41571041"/>
      <w:bookmarkStart w:id="190" w:name="_Toc41571923"/>
      <w:bookmarkStart w:id="191" w:name="_Toc41576161"/>
      <w:bookmarkStart w:id="192" w:name="_Toc41669506"/>
      <w:r>
        <w:rPr>
          <w:rFonts w:cs="Times New Roman"/>
          <w:szCs w:val="28"/>
        </w:rPr>
        <w:t>Оценка утилизации отходов, возникающих в процессе работы с системой</w:t>
      </w:r>
      <w:bookmarkEnd w:id="189"/>
      <w:bookmarkEnd w:id="190"/>
      <w:bookmarkEnd w:id="191"/>
      <w:bookmarkEnd w:id="192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</w:t>
      </w:r>
      <w:r>
        <w:rPr>
          <w:rFonts w:eastAsia="Calibri" w:cs="Times New Roman"/>
          <w:color w:val="000000"/>
          <w:szCs w:val="28"/>
        </w:rPr>
        <w:lastRenderedPageBreak/>
        <w:t>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3" w:name="_Toc41669507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93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94" w:name="_Toc41571925"/>
      <w:bookmarkStart w:id="195" w:name="_Toc41576163"/>
      <w:bookmarkStart w:id="196" w:name="_Toc41669508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94"/>
      <w:bookmarkEnd w:id="195"/>
      <w:bookmarkEnd w:id="196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571926"/>
      <w:bookmarkStart w:id="198" w:name="_Toc41576164"/>
      <w:bookmarkStart w:id="199" w:name="_Toc41669509"/>
      <w:r>
        <w:rPr>
          <w:rFonts w:cs="Times New Roman"/>
          <w:szCs w:val="28"/>
        </w:rPr>
        <w:t>Затраты на стадии проектирования</w:t>
      </w:r>
      <w:bookmarkEnd w:id="197"/>
      <w:bookmarkEnd w:id="198"/>
      <w:bookmarkEnd w:id="199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75181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75181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75181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75181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751814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751814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75181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751814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75181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0" w:name="_Toc41303853"/>
      <w:bookmarkStart w:id="201" w:name="_Toc41669510"/>
      <w:r w:rsidRPr="003704B2">
        <w:rPr>
          <w:rFonts w:cs="Times New Roman"/>
          <w:szCs w:val="28"/>
        </w:rPr>
        <w:lastRenderedPageBreak/>
        <w:t>ЗАКЛЮЧЕНИЕ</w:t>
      </w:r>
      <w:bookmarkEnd w:id="200"/>
      <w:bookmarkEnd w:id="201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02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3" w:name="_Toc41669511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02"/>
      <w:bookmarkEnd w:id="203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4" w:name="_Toc41669512"/>
      <w:r>
        <w:rPr>
          <w:rFonts w:cs="Times New Roman"/>
          <w:szCs w:val="28"/>
        </w:rPr>
        <w:lastRenderedPageBreak/>
        <w:t>ПРИЛОЖЕНИЕ 1</w:t>
      </w:r>
      <w:bookmarkEnd w:id="204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CC4209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9144FC" w14:textId="77777777" w:rsidR="002B1CB0" w:rsidRDefault="002B1CB0" w:rsidP="00A17877">
      <w:r>
        <w:separator/>
      </w:r>
    </w:p>
  </w:endnote>
  <w:endnote w:type="continuationSeparator" w:id="0">
    <w:p w14:paraId="50480F85" w14:textId="77777777" w:rsidR="002B1CB0" w:rsidRDefault="002B1CB0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9456384"/>
      <w:docPartObj>
        <w:docPartGallery w:val="Page Numbers (Bottom of Page)"/>
        <w:docPartUnique/>
      </w:docPartObj>
    </w:sdtPr>
    <w:sdtContent>
      <w:p w14:paraId="3A175897" w14:textId="3B47CA47" w:rsidR="00751814" w:rsidRDefault="0075181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9FC7D" w14:textId="77777777" w:rsidR="00751814" w:rsidRDefault="0075181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742AEF" w14:textId="77777777" w:rsidR="002B1CB0" w:rsidRDefault="002B1CB0" w:rsidP="00A17877">
      <w:r>
        <w:separator/>
      </w:r>
    </w:p>
  </w:footnote>
  <w:footnote w:type="continuationSeparator" w:id="0">
    <w:p w14:paraId="7C7D2270" w14:textId="77777777" w:rsidR="002B1CB0" w:rsidRDefault="002B1CB0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A5AB4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1CB0"/>
    <w:rsid w:val="002B3D08"/>
    <w:rsid w:val="002B6BB9"/>
    <w:rsid w:val="002B776A"/>
    <w:rsid w:val="002C3222"/>
    <w:rsid w:val="002C4EAA"/>
    <w:rsid w:val="002C53A2"/>
    <w:rsid w:val="002C606C"/>
    <w:rsid w:val="002C6E46"/>
    <w:rsid w:val="002D68C0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741"/>
    <w:rsid w:val="003C586F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448F"/>
    <w:rsid w:val="00436273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7326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8053E5"/>
    <w:rsid w:val="008060A0"/>
    <w:rsid w:val="008062D1"/>
    <w:rsid w:val="0081361A"/>
    <w:rsid w:val="00826BCB"/>
    <w:rsid w:val="00834348"/>
    <w:rsid w:val="008500C9"/>
    <w:rsid w:val="00850545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10CD9"/>
    <w:rsid w:val="00B1615E"/>
    <w:rsid w:val="00B23B9D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1624"/>
    <w:rsid w:val="00F1490F"/>
    <w:rsid w:val="00F27171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2BC13-B279-4D6E-9738-C02646702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3194</TotalTime>
  <Pages>77</Pages>
  <Words>10020</Words>
  <Characters>57120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438</cp:revision>
  <dcterms:created xsi:type="dcterms:W3CDTF">2020-04-26T12:46:00Z</dcterms:created>
  <dcterms:modified xsi:type="dcterms:W3CDTF">2020-05-29T17:10:00Z</dcterms:modified>
</cp:coreProperties>
</file>